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0742" w14:textId="77777777" w:rsidR="00AE5098" w:rsidRPr="00C6419E" w:rsidRDefault="005D2D06" w:rsidP="005D2D06">
      <w:pPr>
        <w:bidi/>
        <w:spacing w:line="360" w:lineRule="auto"/>
        <w:rPr>
          <w:rFonts w:ascii="Times New Roman" w:hAnsi="Times New Roman" w:cs="Times New Roman"/>
          <w:b/>
          <w:bCs/>
          <w:rtl/>
          <w:lang w:bidi="ar-QA"/>
        </w:rPr>
      </w:pPr>
      <w:r w:rsidRPr="00C6419E">
        <w:rPr>
          <w:rFonts w:ascii="Times New Roman" w:hAnsi="Times New Roman" w:cs="Times New Roman"/>
          <w:b/>
          <w:bCs/>
          <w:rtl/>
          <w:lang w:bidi="ar-QA"/>
        </w:rPr>
        <w:t>أما الآن فلدينا بعض الأسئلة حول مشاعرك وتصرفاتك في الآونة الأخيرة.</w:t>
      </w:r>
    </w:p>
    <w:p w14:paraId="78D8587A" w14:textId="77777777" w:rsidR="005D2D06" w:rsidRPr="00C6419E" w:rsidRDefault="00DF3ADD" w:rsidP="005D2D06">
      <w:pPr>
        <w:bidi/>
        <w:spacing w:line="360" w:lineRule="auto"/>
        <w:rPr>
          <w:rFonts w:ascii="Times New Roman" w:hAnsi="Times New Roman" w:cs="Times New Roman"/>
          <w:rtl/>
          <w:lang w:bidi="ar-QA"/>
        </w:rPr>
      </w:pPr>
      <w:r w:rsidRPr="00C6419E">
        <w:rPr>
          <w:rFonts w:ascii="Times New Roman" w:hAnsi="Times New Roman" w:cs="Times New Roman"/>
          <w:rtl/>
          <w:lang w:bidi="ar-QA"/>
        </w:rPr>
        <w:t xml:space="preserve">من فضلك حدد إلى أي حد كانت مشاعرك أو تصرفاتك </w:t>
      </w:r>
      <w:r w:rsidRPr="00C6419E">
        <w:rPr>
          <w:rFonts w:ascii="Times New Roman" w:hAnsi="Times New Roman" w:cs="Times New Roman"/>
          <w:b/>
          <w:bCs/>
          <w:u w:val="single"/>
          <w:rtl/>
          <w:lang w:bidi="ar-QA"/>
        </w:rPr>
        <w:t>خلال الأسبوعين الماضيين</w:t>
      </w:r>
      <w:r w:rsidRPr="00C6419E">
        <w:rPr>
          <w:rFonts w:ascii="Times New Roman" w:hAnsi="Times New Roman" w:cs="Times New Roman"/>
          <w:rtl/>
          <w:lang w:bidi="ar-QA"/>
        </w:rPr>
        <w:t xml:space="preserve"> مطابقة لما يلي عن طريق و</w:t>
      </w:r>
      <w:r w:rsidR="005D2D06" w:rsidRPr="00C6419E">
        <w:rPr>
          <w:rFonts w:ascii="Times New Roman" w:hAnsi="Times New Roman" w:cs="Times New Roman"/>
          <w:rtl/>
          <w:lang w:bidi="ar-QA"/>
        </w:rPr>
        <w:t>ضع علامة صح في الصندوق</w:t>
      </w:r>
      <w:r w:rsidRPr="00C6419E">
        <w:rPr>
          <w:rFonts w:ascii="Times New Roman" w:hAnsi="Times New Roman" w:cs="Times New Roman"/>
          <w:rtl/>
          <w:lang w:bidi="ar-QA"/>
        </w:rPr>
        <w:t xml:space="preserve"> المناسب. </w:t>
      </w:r>
      <w:r w:rsidR="005D2D06" w:rsidRPr="00C6419E">
        <w:rPr>
          <w:rFonts w:ascii="Times New Roman" w:hAnsi="Times New Roman" w:cs="Times New Roman"/>
          <w:rtl/>
          <w:lang w:bidi="ar-QA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3969"/>
        <w:gridCol w:w="870"/>
        <w:gridCol w:w="870"/>
        <w:gridCol w:w="870"/>
        <w:gridCol w:w="871"/>
      </w:tblGrid>
      <w:tr w:rsidR="00DF3ADD" w:rsidRPr="00C6419E" w14:paraId="08D044F6" w14:textId="77777777" w:rsidTr="00ED07D0">
        <w:trPr>
          <w:trHeight w:val="404"/>
        </w:trPr>
        <w:tc>
          <w:tcPr>
            <w:tcW w:w="668" w:type="dxa"/>
          </w:tcPr>
          <w:p w14:paraId="1EC727A6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3969" w:type="dxa"/>
          </w:tcPr>
          <w:p w14:paraId="5948D15D" w14:textId="77777777" w:rsidR="00C6419E" w:rsidRPr="00C6419E" w:rsidRDefault="00C6419E" w:rsidP="00C6419E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</w:p>
        </w:tc>
        <w:tc>
          <w:tcPr>
            <w:tcW w:w="870" w:type="dxa"/>
            <w:vAlign w:val="center"/>
          </w:tcPr>
          <w:p w14:paraId="5994B041" w14:textId="77777777" w:rsidR="00DF3ADD" w:rsidRPr="00C6419E" w:rsidRDefault="00DF3ADD" w:rsidP="00C6419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أبداً</w:t>
            </w:r>
          </w:p>
        </w:tc>
        <w:tc>
          <w:tcPr>
            <w:tcW w:w="870" w:type="dxa"/>
            <w:vAlign w:val="center"/>
          </w:tcPr>
          <w:p w14:paraId="383A94CA" w14:textId="77777777" w:rsidR="00DF3ADD" w:rsidRPr="00C6419E" w:rsidRDefault="00DF3ADD" w:rsidP="00C6419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أحياناً</w:t>
            </w:r>
          </w:p>
        </w:tc>
        <w:tc>
          <w:tcPr>
            <w:tcW w:w="870" w:type="dxa"/>
            <w:vAlign w:val="center"/>
          </w:tcPr>
          <w:p w14:paraId="3A6AE7CB" w14:textId="77777777" w:rsidR="00DF3ADD" w:rsidRPr="00C6419E" w:rsidRDefault="00DF3ADD" w:rsidP="00C6419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غالباً</w:t>
            </w:r>
          </w:p>
        </w:tc>
        <w:tc>
          <w:tcPr>
            <w:tcW w:w="871" w:type="dxa"/>
            <w:vAlign w:val="center"/>
          </w:tcPr>
          <w:p w14:paraId="324B2B7E" w14:textId="77777777" w:rsidR="00DF3ADD" w:rsidRPr="00C6419E" w:rsidRDefault="00521251" w:rsidP="00C6419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b/>
                <w:bCs/>
                <w:rtl/>
                <w:lang w:bidi="ar-QA"/>
              </w:rPr>
              <w:t>دائماً</w:t>
            </w:r>
          </w:p>
        </w:tc>
      </w:tr>
      <w:tr w:rsidR="00DF3ADD" w:rsidRPr="00C6419E" w14:paraId="15CBD883" w14:textId="77777777" w:rsidTr="00D95DF5">
        <w:tc>
          <w:tcPr>
            <w:tcW w:w="668" w:type="dxa"/>
          </w:tcPr>
          <w:p w14:paraId="38F25015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</w:t>
            </w:r>
          </w:p>
        </w:tc>
        <w:tc>
          <w:tcPr>
            <w:tcW w:w="3969" w:type="dxa"/>
          </w:tcPr>
          <w:p w14:paraId="42F710BE" w14:textId="77777777" w:rsidR="00DF3ADD" w:rsidRPr="00C6419E" w:rsidRDefault="00521251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أشعر بالحزن أو الفراغ العاطفي</w:t>
            </w:r>
          </w:p>
        </w:tc>
        <w:tc>
          <w:tcPr>
            <w:tcW w:w="870" w:type="dxa"/>
          </w:tcPr>
          <w:p w14:paraId="1B4A1E12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570523D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10F9C64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0EEF84F1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63E5DFBA" w14:textId="77777777" w:rsidTr="00D95DF5">
        <w:tc>
          <w:tcPr>
            <w:tcW w:w="668" w:type="dxa"/>
          </w:tcPr>
          <w:p w14:paraId="483DCD97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</w:t>
            </w:r>
          </w:p>
        </w:tc>
        <w:tc>
          <w:tcPr>
            <w:tcW w:w="3969" w:type="dxa"/>
          </w:tcPr>
          <w:p w14:paraId="0604F5F2" w14:textId="4659C3A1" w:rsidR="00DF3ADD" w:rsidRPr="00C6419E" w:rsidRDefault="00521251" w:rsidP="00ED07D0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أشعر بالقلق </w:t>
            </w:r>
            <w:r w:rsidR="005E42B7">
              <w:rPr>
                <w:rFonts w:ascii="Times New Roman" w:hAnsi="Times New Roman" w:cs="Times New Roman"/>
                <w:rtl/>
                <w:lang w:bidi="ar-QA"/>
              </w:rPr>
              <w:t>عندما أظن أنني لم أ</w:t>
            </w:r>
            <w:r w:rsidR="005E42B7">
              <w:rPr>
                <w:rFonts w:ascii="Times New Roman" w:hAnsi="Times New Roman" w:cs="Times New Roman" w:hint="cs"/>
                <w:rtl/>
                <w:lang w:bidi="ar-QA"/>
              </w:rPr>
              <w:t>قم</w:t>
            </w:r>
            <w:r w:rsidR="005E42B7">
              <w:rPr>
                <w:rFonts w:ascii="Times New Roman" w:hAnsi="Times New Roman" w:cs="Times New Roman"/>
                <w:rtl/>
                <w:lang w:bidi="ar-QA"/>
              </w:rPr>
              <w:t xml:space="preserve"> </w:t>
            </w:r>
            <w:r w:rsidR="005E42B7">
              <w:rPr>
                <w:rFonts w:ascii="Times New Roman" w:hAnsi="Times New Roman" w:cs="Times New Roman" w:hint="cs"/>
                <w:rtl/>
                <w:lang w:bidi="ar-QA"/>
              </w:rPr>
              <w:t xml:space="preserve">بعمل 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ما </w:t>
            </w:r>
            <w:r w:rsidR="005E42B7">
              <w:rPr>
                <w:rFonts w:ascii="Times New Roman" w:hAnsi="Times New Roman" w:cs="Times New Roman" w:hint="cs"/>
                <w:rtl/>
                <w:lang w:bidi="ar-QA"/>
              </w:rPr>
              <w:t>بشكل جيد</w:t>
            </w:r>
          </w:p>
        </w:tc>
        <w:tc>
          <w:tcPr>
            <w:tcW w:w="870" w:type="dxa"/>
          </w:tcPr>
          <w:p w14:paraId="075C0176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6FB0B659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69507428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E851E3D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46AA60CA" w14:textId="77777777" w:rsidTr="00D95DF5">
        <w:tc>
          <w:tcPr>
            <w:tcW w:w="668" w:type="dxa"/>
          </w:tcPr>
          <w:p w14:paraId="04C4CD0C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3</w:t>
            </w:r>
          </w:p>
        </w:tc>
        <w:tc>
          <w:tcPr>
            <w:tcW w:w="3969" w:type="dxa"/>
          </w:tcPr>
          <w:p w14:paraId="0CFAFD1C" w14:textId="77777777" w:rsidR="00DF3ADD" w:rsidRPr="00C6419E" w:rsidRDefault="006E6B02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أخاف إذا</w:t>
            </w:r>
            <w:r w:rsidR="0096041B" w:rsidRPr="00C6419E">
              <w:rPr>
                <w:rFonts w:ascii="Times New Roman" w:hAnsi="Times New Roman" w:cs="Times New Roman"/>
                <w:rtl/>
                <w:lang w:bidi="ar-QA"/>
              </w:rPr>
              <w:t xml:space="preserve"> بقيت وحدي في المنزل</w:t>
            </w:r>
          </w:p>
        </w:tc>
        <w:tc>
          <w:tcPr>
            <w:tcW w:w="870" w:type="dxa"/>
          </w:tcPr>
          <w:p w14:paraId="13CCD40C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3EF7EAB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5DB2357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2E78371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344341EE" w14:textId="77777777" w:rsidTr="00D95DF5">
        <w:tc>
          <w:tcPr>
            <w:tcW w:w="668" w:type="dxa"/>
          </w:tcPr>
          <w:p w14:paraId="114FFDF4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4</w:t>
            </w:r>
          </w:p>
        </w:tc>
        <w:tc>
          <w:tcPr>
            <w:tcW w:w="3969" w:type="dxa"/>
          </w:tcPr>
          <w:p w14:paraId="44CE2194" w14:textId="77777777" w:rsidR="00DF3ADD" w:rsidRPr="00C6419E" w:rsidRDefault="004E71B5" w:rsidP="00ED07D0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أشعر أنه </w:t>
            </w:r>
            <w:r w:rsidR="0096041B" w:rsidRPr="00C6419E">
              <w:rPr>
                <w:rFonts w:ascii="Times New Roman" w:hAnsi="Times New Roman" w:cs="Times New Roman"/>
                <w:rtl/>
                <w:lang w:bidi="ar-QA"/>
              </w:rPr>
              <w:t xml:space="preserve">لم يعد </w:t>
            </w:r>
            <w:r w:rsidR="00582F4B" w:rsidRPr="00C6419E">
              <w:rPr>
                <w:rFonts w:ascii="Times New Roman" w:hAnsi="Times New Roman" w:cs="Times New Roman"/>
                <w:rtl/>
                <w:lang w:bidi="ar-QA"/>
              </w:rPr>
              <w:t>هناك الكثير من المتعة والتسلية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 في حياتي</w:t>
            </w:r>
          </w:p>
        </w:tc>
        <w:tc>
          <w:tcPr>
            <w:tcW w:w="870" w:type="dxa"/>
          </w:tcPr>
          <w:p w14:paraId="32EAFD7D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C0B6C43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5D454DF5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6CCA784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4CC72D35" w14:textId="77777777" w:rsidTr="00D95DF5">
        <w:tc>
          <w:tcPr>
            <w:tcW w:w="668" w:type="dxa"/>
          </w:tcPr>
          <w:p w14:paraId="13450C2C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5</w:t>
            </w:r>
          </w:p>
        </w:tc>
        <w:tc>
          <w:tcPr>
            <w:tcW w:w="3969" w:type="dxa"/>
          </w:tcPr>
          <w:p w14:paraId="5AF0BD1D" w14:textId="77777777" w:rsidR="00DF3ADD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أخشى أن أمراً مريعاً قد يحدث لأحد أفراد عائلتي</w:t>
            </w:r>
          </w:p>
        </w:tc>
        <w:tc>
          <w:tcPr>
            <w:tcW w:w="870" w:type="dxa"/>
          </w:tcPr>
          <w:p w14:paraId="6093E62A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24F1B0ED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671D3B81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6780A1AC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35CD65EA" w14:textId="77777777" w:rsidTr="00D95DF5">
        <w:tc>
          <w:tcPr>
            <w:tcW w:w="668" w:type="dxa"/>
          </w:tcPr>
          <w:p w14:paraId="101E2F69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6</w:t>
            </w:r>
          </w:p>
        </w:tc>
        <w:tc>
          <w:tcPr>
            <w:tcW w:w="3969" w:type="dxa"/>
          </w:tcPr>
          <w:p w14:paraId="710D8ADC" w14:textId="77777777" w:rsidR="00DF3ADD" w:rsidRPr="00C6419E" w:rsidRDefault="004E71B5" w:rsidP="00ED07D0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أخاف من التواجد في الأمكنة المزدحمة (كمراكز التسوق أو السينما أو الباصات أو الحدائق العامة)</w:t>
            </w:r>
          </w:p>
        </w:tc>
        <w:tc>
          <w:tcPr>
            <w:tcW w:w="870" w:type="dxa"/>
          </w:tcPr>
          <w:p w14:paraId="2F951136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4C1FEB1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21547703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0667619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F3ADD" w:rsidRPr="00C6419E" w14:paraId="5E976D38" w14:textId="77777777" w:rsidTr="00D95DF5">
        <w:tc>
          <w:tcPr>
            <w:tcW w:w="668" w:type="dxa"/>
          </w:tcPr>
          <w:p w14:paraId="23CB8AC4" w14:textId="77777777" w:rsidR="00DF3ADD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7</w:t>
            </w:r>
          </w:p>
        </w:tc>
        <w:tc>
          <w:tcPr>
            <w:tcW w:w="3969" w:type="dxa"/>
          </w:tcPr>
          <w:p w14:paraId="529742FD" w14:textId="77777777" w:rsidR="00DF3ADD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يقلقني ما يظنه الناس عني</w:t>
            </w:r>
          </w:p>
        </w:tc>
        <w:tc>
          <w:tcPr>
            <w:tcW w:w="870" w:type="dxa"/>
          </w:tcPr>
          <w:p w14:paraId="0FF1D02F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ACC609B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1DA309BB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12B9023C" w14:textId="77777777" w:rsidR="00DF3ADD" w:rsidRPr="00C6419E" w:rsidRDefault="00DF3ADD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4E71B5" w:rsidRPr="00C6419E" w14:paraId="58FB4BB8" w14:textId="77777777" w:rsidTr="00D95DF5">
        <w:tc>
          <w:tcPr>
            <w:tcW w:w="668" w:type="dxa"/>
          </w:tcPr>
          <w:p w14:paraId="7245EABC" w14:textId="77777777" w:rsidR="004E71B5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8</w:t>
            </w:r>
          </w:p>
        </w:tc>
        <w:tc>
          <w:tcPr>
            <w:tcW w:w="3969" w:type="dxa"/>
          </w:tcPr>
          <w:p w14:paraId="7F4B35FD" w14:textId="2657572D" w:rsidR="004E71B5" w:rsidRPr="00C6419E" w:rsidRDefault="00FB302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rtl/>
                <w:lang w:bidi="ar-QA"/>
              </w:rPr>
              <w:t>أجد صعوبة في النوم</w:t>
            </w:r>
          </w:p>
        </w:tc>
        <w:tc>
          <w:tcPr>
            <w:tcW w:w="870" w:type="dxa"/>
          </w:tcPr>
          <w:p w14:paraId="03632951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E34CC64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1A91C224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64D1A030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4E71B5" w:rsidRPr="00C6419E" w14:paraId="20E91EF0" w14:textId="77777777" w:rsidTr="00D95DF5">
        <w:tc>
          <w:tcPr>
            <w:tcW w:w="668" w:type="dxa"/>
          </w:tcPr>
          <w:p w14:paraId="3B94BC78" w14:textId="77777777" w:rsidR="004E71B5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9</w:t>
            </w:r>
          </w:p>
        </w:tc>
        <w:tc>
          <w:tcPr>
            <w:tcW w:w="3969" w:type="dxa"/>
          </w:tcPr>
          <w:p w14:paraId="540F0D47" w14:textId="668F9A97" w:rsidR="004E71B5" w:rsidRPr="00FB3029" w:rsidRDefault="00FB3029" w:rsidP="00DF3ADD">
            <w:pPr>
              <w:bidi/>
              <w:spacing w:line="360" w:lineRule="auto"/>
              <w:rPr>
                <w:rFonts w:asciiTheme="majorBidi" w:hAnsiTheme="majorBidi" w:cstheme="majorBidi"/>
                <w:lang w:val="en-GB" w:bidi="ar-QA"/>
              </w:rPr>
            </w:pPr>
            <w:r w:rsidRPr="00FB3029">
              <w:rPr>
                <w:rFonts w:asciiTheme="majorBidi" w:hAnsiTheme="majorBidi" w:cstheme="majorBidi"/>
                <w:color w:val="000000"/>
                <w:shd w:val="clear" w:color="auto" w:fill="FFFFFF"/>
                <w:rtl/>
              </w:rPr>
              <w:t>أشعر بالخوف إن اضطررت للنوم بمفردي</w:t>
            </w:r>
          </w:p>
        </w:tc>
        <w:tc>
          <w:tcPr>
            <w:tcW w:w="870" w:type="dxa"/>
          </w:tcPr>
          <w:p w14:paraId="607D33C8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E387B70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17E4543A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2D7FF50F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4E71B5" w:rsidRPr="00C6419E" w14:paraId="28F80CB6" w14:textId="77777777" w:rsidTr="00D95DF5">
        <w:tc>
          <w:tcPr>
            <w:tcW w:w="668" w:type="dxa"/>
          </w:tcPr>
          <w:p w14:paraId="2A54928A" w14:textId="77777777" w:rsidR="004E71B5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10</w:t>
            </w:r>
          </w:p>
        </w:tc>
        <w:tc>
          <w:tcPr>
            <w:tcW w:w="3969" w:type="dxa"/>
          </w:tcPr>
          <w:p w14:paraId="09867833" w14:textId="77777777" w:rsidR="004E71B5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ليس لدي شهية للطعام</w:t>
            </w:r>
          </w:p>
        </w:tc>
        <w:tc>
          <w:tcPr>
            <w:tcW w:w="870" w:type="dxa"/>
          </w:tcPr>
          <w:p w14:paraId="06BDFB9F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16AB3FD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587D7B6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376B430D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4E71B5" w:rsidRPr="00C6419E" w14:paraId="339782AC" w14:textId="77777777" w:rsidTr="00D95DF5">
        <w:tc>
          <w:tcPr>
            <w:tcW w:w="668" w:type="dxa"/>
          </w:tcPr>
          <w:p w14:paraId="4F0C646E" w14:textId="77777777" w:rsidR="004E71B5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11</w:t>
            </w:r>
          </w:p>
        </w:tc>
        <w:tc>
          <w:tcPr>
            <w:tcW w:w="3969" w:type="dxa"/>
          </w:tcPr>
          <w:p w14:paraId="2975A049" w14:textId="77777777" w:rsidR="004E71B5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أشعر بدوار أو يغمى علي بدون أي سبب</w:t>
            </w:r>
          </w:p>
        </w:tc>
        <w:tc>
          <w:tcPr>
            <w:tcW w:w="870" w:type="dxa"/>
          </w:tcPr>
          <w:p w14:paraId="2092DF92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D97AFB8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F3CEAD9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5F0A9232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4E71B5" w:rsidRPr="00C6419E" w14:paraId="4CCC0909" w14:textId="77777777" w:rsidTr="00D95DF5">
        <w:tc>
          <w:tcPr>
            <w:tcW w:w="668" w:type="dxa"/>
          </w:tcPr>
          <w:p w14:paraId="567CD9A6" w14:textId="77777777" w:rsidR="004E71B5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12</w:t>
            </w:r>
          </w:p>
        </w:tc>
        <w:tc>
          <w:tcPr>
            <w:tcW w:w="3969" w:type="dxa"/>
          </w:tcPr>
          <w:p w14:paraId="0EB694FE" w14:textId="4A8738A0" w:rsidR="004E71B5" w:rsidRPr="00C6419E" w:rsidRDefault="00233385" w:rsidP="00233385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أشعر بأن علي </w:t>
            </w:r>
            <w:r>
              <w:rPr>
                <w:rFonts w:ascii="Times New Roman" w:hAnsi="Times New Roman" w:cs="Times New Roman" w:hint="cs"/>
                <w:rtl/>
                <w:lang w:bidi="ar-QA"/>
              </w:rPr>
              <w:t>القيام</w:t>
            </w:r>
            <w:r w:rsidR="00521069" w:rsidRPr="00C6419E">
              <w:rPr>
                <w:rFonts w:ascii="Times New Roman" w:hAnsi="Times New Roman" w:cs="Times New Roman"/>
                <w:rtl/>
                <w:lang w:bidi="ar-QA"/>
              </w:rPr>
              <w:t xml:space="preserve"> بأمور معينة مراراً وتكراراً (كغسيل اليدين أو التنظيف أو ترتيب الأغراض بطريقة معينة) </w:t>
            </w:r>
          </w:p>
        </w:tc>
        <w:tc>
          <w:tcPr>
            <w:tcW w:w="870" w:type="dxa"/>
          </w:tcPr>
          <w:p w14:paraId="0D7E8607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9E88565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8525F23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0B18ADB1" w14:textId="77777777" w:rsidR="004E71B5" w:rsidRPr="00C6419E" w:rsidRDefault="004E71B5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521069" w:rsidRPr="00C6419E" w14:paraId="450350BA" w14:textId="77777777" w:rsidTr="00D95DF5">
        <w:tc>
          <w:tcPr>
            <w:tcW w:w="668" w:type="dxa"/>
          </w:tcPr>
          <w:p w14:paraId="4A837EC7" w14:textId="77777777" w:rsidR="00521069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13</w:t>
            </w:r>
          </w:p>
        </w:tc>
        <w:tc>
          <w:tcPr>
            <w:tcW w:w="3969" w:type="dxa"/>
          </w:tcPr>
          <w:p w14:paraId="31A37056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أشعر بأنه لا طاقة لدي للقيام بأي شيئ</w:t>
            </w:r>
          </w:p>
        </w:tc>
        <w:tc>
          <w:tcPr>
            <w:tcW w:w="870" w:type="dxa"/>
          </w:tcPr>
          <w:p w14:paraId="66195720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5305631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5A678166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FDBF999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521069" w:rsidRPr="00C6419E" w14:paraId="7A71846C" w14:textId="77777777" w:rsidTr="00D95DF5">
        <w:tc>
          <w:tcPr>
            <w:tcW w:w="668" w:type="dxa"/>
          </w:tcPr>
          <w:p w14:paraId="2B3CC9DC" w14:textId="77777777" w:rsidR="00521069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14</w:t>
            </w:r>
          </w:p>
        </w:tc>
        <w:tc>
          <w:tcPr>
            <w:tcW w:w="3969" w:type="dxa"/>
          </w:tcPr>
          <w:p w14:paraId="5618D20A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أبدأ بالرجفان والارتعاش فجأة وبدون أي سبب</w:t>
            </w:r>
          </w:p>
        </w:tc>
        <w:tc>
          <w:tcPr>
            <w:tcW w:w="870" w:type="dxa"/>
          </w:tcPr>
          <w:p w14:paraId="113EB0AA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2D0C13DE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36308A2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94F18A6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521069" w:rsidRPr="00C6419E" w14:paraId="095623DD" w14:textId="77777777" w:rsidTr="00D95DF5">
        <w:tc>
          <w:tcPr>
            <w:tcW w:w="668" w:type="dxa"/>
          </w:tcPr>
          <w:p w14:paraId="6FF2278E" w14:textId="77777777" w:rsidR="00521069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15</w:t>
            </w:r>
          </w:p>
        </w:tc>
        <w:tc>
          <w:tcPr>
            <w:tcW w:w="3969" w:type="dxa"/>
          </w:tcPr>
          <w:p w14:paraId="37E46A66" w14:textId="77777777" w:rsidR="00521069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لا أستطيع التفكير بوضوح</w:t>
            </w:r>
          </w:p>
        </w:tc>
        <w:tc>
          <w:tcPr>
            <w:tcW w:w="870" w:type="dxa"/>
          </w:tcPr>
          <w:p w14:paraId="50D28F9D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8DC5B98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8B29CB9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7733627C" w14:textId="77777777" w:rsidR="00521069" w:rsidRPr="00C6419E" w:rsidRDefault="00521069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221F" w:rsidRPr="00C6419E" w14:paraId="005CE181" w14:textId="77777777" w:rsidTr="00D95DF5">
        <w:tc>
          <w:tcPr>
            <w:tcW w:w="668" w:type="dxa"/>
          </w:tcPr>
          <w:p w14:paraId="48AA8FA7" w14:textId="77777777" w:rsidR="00D8221F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16</w:t>
            </w:r>
          </w:p>
        </w:tc>
        <w:tc>
          <w:tcPr>
            <w:tcW w:w="3969" w:type="dxa"/>
          </w:tcPr>
          <w:p w14:paraId="5255E69D" w14:textId="77777777" w:rsidR="00D8221F" w:rsidRPr="00C6419E" w:rsidRDefault="00D87A1C" w:rsidP="00D87A1C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أشعر أنه لا قيمة لي</w:t>
            </w:r>
          </w:p>
        </w:tc>
        <w:tc>
          <w:tcPr>
            <w:tcW w:w="870" w:type="dxa"/>
          </w:tcPr>
          <w:p w14:paraId="447CF2EC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8801211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441D0D8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5BF5D0EC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221F" w:rsidRPr="00C6419E" w14:paraId="0EF3B29E" w14:textId="77777777" w:rsidTr="00D95DF5">
        <w:tc>
          <w:tcPr>
            <w:tcW w:w="668" w:type="dxa"/>
          </w:tcPr>
          <w:p w14:paraId="0643B755" w14:textId="77777777" w:rsidR="00D8221F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17</w:t>
            </w:r>
          </w:p>
        </w:tc>
        <w:tc>
          <w:tcPr>
            <w:tcW w:w="3969" w:type="dxa"/>
          </w:tcPr>
          <w:p w14:paraId="6EDCE476" w14:textId="56A8A807" w:rsidR="00D8221F" w:rsidRPr="00C6419E" w:rsidRDefault="00233385" w:rsidP="00233385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أشعر بأن علي </w:t>
            </w:r>
            <w:r>
              <w:rPr>
                <w:rFonts w:ascii="Times New Roman" w:hAnsi="Times New Roman" w:cs="Times New Roman" w:hint="cs"/>
                <w:rtl/>
                <w:lang w:bidi="ar-QA"/>
              </w:rPr>
              <w:t>التفكير</w:t>
            </w:r>
            <w:r w:rsidR="00D87A1C" w:rsidRPr="00C6419E">
              <w:rPr>
                <w:rFonts w:ascii="Times New Roman" w:hAnsi="Times New Roman" w:cs="Times New Roman"/>
                <w:rtl/>
                <w:lang w:bidi="ar-QA"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  <w:lang w:bidi="ar-QA"/>
              </w:rPr>
              <w:t>ب</w:t>
            </w:r>
            <w:r w:rsidR="00D87A1C" w:rsidRPr="00C6419E">
              <w:rPr>
                <w:rFonts w:ascii="Times New Roman" w:hAnsi="Times New Roman" w:cs="Times New Roman"/>
                <w:rtl/>
                <w:lang w:bidi="ar-QA"/>
              </w:rPr>
              <w:t xml:space="preserve">أمور معينة (كأرقام أو كلمات معينة) حتى لا </w:t>
            </w:r>
            <w:r w:rsidR="003914C4" w:rsidRPr="00C6419E">
              <w:rPr>
                <w:rFonts w:ascii="Times New Roman" w:hAnsi="Times New Roman" w:cs="Times New Roman"/>
                <w:rtl/>
                <w:lang w:bidi="ar-QA"/>
              </w:rPr>
              <w:t>يحصل مكروه.</w:t>
            </w:r>
          </w:p>
        </w:tc>
        <w:tc>
          <w:tcPr>
            <w:tcW w:w="870" w:type="dxa"/>
          </w:tcPr>
          <w:p w14:paraId="2B356E01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BC9D5AF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91772B1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2397BB28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221F" w:rsidRPr="00C6419E" w14:paraId="7CFFBD7F" w14:textId="77777777" w:rsidTr="00D95DF5">
        <w:tc>
          <w:tcPr>
            <w:tcW w:w="668" w:type="dxa"/>
          </w:tcPr>
          <w:p w14:paraId="36181D02" w14:textId="77777777" w:rsidR="00D8221F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18</w:t>
            </w:r>
          </w:p>
        </w:tc>
        <w:tc>
          <w:tcPr>
            <w:tcW w:w="3969" w:type="dxa"/>
          </w:tcPr>
          <w:p w14:paraId="561DA5C0" w14:textId="77777777" w:rsidR="00D8221F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أفكر بالموت</w:t>
            </w:r>
          </w:p>
        </w:tc>
        <w:tc>
          <w:tcPr>
            <w:tcW w:w="870" w:type="dxa"/>
          </w:tcPr>
          <w:p w14:paraId="4A6C904A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1E8430B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660E6E0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4E85C5BD" w14:textId="77777777" w:rsidR="00D8221F" w:rsidRPr="00C6419E" w:rsidRDefault="00D8221F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7A1C" w:rsidRPr="00C6419E" w14:paraId="5DD29616" w14:textId="77777777" w:rsidTr="00D95DF5">
        <w:tc>
          <w:tcPr>
            <w:tcW w:w="668" w:type="dxa"/>
          </w:tcPr>
          <w:p w14:paraId="7A15A92B" w14:textId="77777777" w:rsidR="00D87A1C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19</w:t>
            </w:r>
          </w:p>
        </w:tc>
        <w:tc>
          <w:tcPr>
            <w:tcW w:w="3969" w:type="dxa"/>
          </w:tcPr>
          <w:p w14:paraId="2C07D686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أشعر أنني لا أرغب بالحركة</w:t>
            </w:r>
          </w:p>
        </w:tc>
        <w:tc>
          <w:tcPr>
            <w:tcW w:w="870" w:type="dxa"/>
          </w:tcPr>
          <w:p w14:paraId="43BDAEEB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5EEC37D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27276ECD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2ED288B0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7A1C" w:rsidRPr="00C6419E" w14:paraId="17B75319" w14:textId="77777777" w:rsidTr="00D95DF5">
        <w:tc>
          <w:tcPr>
            <w:tcW w:w="668" w:type="dxa"/>
          </w:tcPr>
          <w:p w14:paraId="72D4B523" w14:textId="77777777" w:rsidR="00D87A1C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20</w:t>
            </w:r>
          </w:p>
        </w:tc>
        <w:tc>
          <w:tcPr>
            <w:tcW w:w="3969" w:type="dxa"/>
          </w:tcPr>
          <w:p w14:paraId="6535F62D" w14:textId="10724073" w:rsidR="00D87A1C" w:rsidRPr="00C6419E" w:rsidRDefault="00D87A1C" w:rsidP="00CB57AD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أخاف من أن</w:t>
            </w:r>
            <w:r w:rsidR="00CB57AD">
              <w:rPr>
                <w:rFonts w:ascii="Times New Roman" w:hAnsi="Times New Roman" w:cs="Times New Roman" w:hint="cs"/>
                <w:rtl/>
                <w:lang w:bidi="ar-QA"/>
              </w:rPr>
              <w:t xml:space="preserve"> ينتابني شعور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 بالخوف </w:t>
            </w:r>
            <w:r w:rsidR="00CB57AD">
              <w:rPr>
                <w:rFonts w:ascii="Times New Roman" w:hAnsi="Times New Roman" w:cs="Times New Roman" w:hint="cs"/>
                <w:rtl/>
                <w:lang w:bidi="ar-QA"/>
              </w:rPr>
              <w:t xml:space="preserve">فجأة 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حتى </w:t>
            </w:r>
            <w:r w:rsidR="00CB57AD">
              <w:rPr>
                <w:rFonts w:ascii="Times New Roman" w:hAnsi="Times New Roman" w:cs="Times New Roman" w:hint="cs"/>
                <w:rtl/>
                <w:lang w:bidi="ar-QA"/>
              </w:rPr>
              <w:t>و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>إن لم يكن هناك ما يستدعي الخوف</w:t>
            </w:r>
          </w:p>
        </w:tc>
        <w:tc>
          <w:tcPr>
            <w:tcW w:w="870" w:type="dxa"/>
          </w:tcPr>
          <w:p w14:paraId="6231FCEE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2C1157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46182B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1BE0BCCA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7A1C" w:rsidRPr="00C6419E" w14:paraId="1D08B9FF" w14:textId="77777777" w:rsidTr="00D95DF5">
        <w:tc>
          <w:tcPr>
            <w:tcW w:w="668" w:type="dxa"/>
          </w:tcPr>
          <w:p w14:paraId="6EFBA505" w14:textId="77777777" w:rsidR="00D87A1C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21</w:t>
            </w:r>
          </w:p>
        </w:tc>
        <w:tc>
          <w:tcPr>
            <w:tcW w:w="3969" w:type="dxa"/>
          </w:tcPr>
          <w:p w14:paraId="46F6A0D6" w14:textId="0B88F842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أشع</w:t>
            </w:r>
            <w:r w:rsidR="003914C4" w:rsidRPr="00C6419E">
              <w:rPr>
                <w:rFonts w:ascii="Times New Roman" w:hAnsi="Times New Roman" w:cs="Times New Roman"/>
                <w:rtl/>
                <w:lang w:bidi="ar-QA"/>
              </w:rPr>
              <w:t>ر بالتعب</w:t>
            </w:r>
            <w:r w:rsidR="00CB57AD">
              <w:rPr>
                <w:rFonts w:ascii="Times New Roman" w:hAnsi="Times New Roman" w:cs="Times New Roman" w:hint="cs"/>
                <w:rtl/>
                <w:lang w:bidi="ar-QA"/>
              </w:rPr>
              <w:t xml:space="preserve"> في كثير من الأحيان</w:t>
            </w:r>
          </w:p>
        </w:tc>
        <w:tc>
          <w:tcPr>
            <w:tcW w:w="870" w:type="dxa"/>
          </w:tcPr>
          <w:p w14:paraId="7E84FA7E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E8AC24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3C4C56F1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57B02F05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D87A1C" w:rsidRPr="00C6419E" w14:paraId="5C7542DE" w14:textId="77777777" w:rsidTr="00D95DF5">
        <w:tc>
          <w:tcPr>
            <w:tcW w:w="668" w:type="dxa"/>
          </w:tcPr>
          <w:p w14:paraId="72D423AE" w14:textId="77777777" w:rsidR="00D87A1C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22</w:t>
            </w:r>
          </w:p>
        </w:tc>
        <w:tc>
          <w:tcPr>
            <w:tcW w:w="3969" w:type="dxa"/>
          </w:tcPr>
          <w:p w14:paraId="4F69C551" w14:textId="77777777" w:rsidR="00D87A1C" w:rsidRPr="00C6419E" w:rsidRDefault="003914C4" w:rsidP="003914C4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أخشى أن أبدو كالأحمق أمام الناس </w:t>
            </w:r>
          </w:p>
        </w:tc>
        <w:tc>
          <w:tcPr>
            <w:tcW w:w="870" w:type="dxa"/>
          </w:tcPr>
          <w:p w14:paraId="27C39F0D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16B97B6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64C01BC5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38F65059" w14:textId="77777777" w:rsidR="00D87A1C" w:rsidRPr="00C6419E" w:rsidRDefault="00D87A1C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3914C4" w:rsidRPr="00C6419E" w14:paraId="4E9615FD" w14:textId="77777777" w:rsidTr="00D95DF5">
        <w:tc>
          <w:tcPr>
            <w:tcW w:w="668" w:type="dxa"/>
          </w:tcPr>
          <w:p w14:paraId="19932501" w14:textId="77777777" w:rsidR="003914C4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23</w:t>
            </w:r>
          </w:p>
        </w:tc>
        <w:tc>
          <w:tcPr>
            <w:tcW w:w="3969" w:type="dxa"/>
          </w:tcPr>
          <w:p w14:paraId="3CFF4F7C" w14:textId="0283A1A2" w:rsidR="003914C4" w:rsidRPr="00C6419E" w:rsidRDefault="003914C4" w:rsidP="00ED07D0">
            <w:pPr>
              <w:bidi/>
              <w:spacing w:line="276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أشعر </w:t>
            </w:r>
            <w:r w:rsidR="0026277F">
              <w:rPr>
                <w:rFonts w:ascii="Times New Roman" w:hAnsi="Times New Roman" w:cs="Times New Roman"/>
                <w:rtl/>
                <w:lang w:bidi="ar-QA"/>
              </w:rPr>
              <w:t>بأن عل</w:t>
            </w:r>
            <w:r w:rsidR="005E42B7">
              <w:rPr>
                <w:rFonts w:ascii="Times New Roman" w:hAnsi="Times New Roman" w:cs="Times New Roman" w:hint="cs"/>
                <w:rtl/>
                <w:lang w:bidi="ar-QA"/>
              </w:rPr>
              <w:t xml:space="preserve">ي </w:t>
            </w:r>
            <w:r w:rsidR="006E6B02" w:rsidRPr="00C6419E">
              <w:rPr>
                <w:rFonts w:ascii="Times New Roman" w:hAnsi="Times New Roman" w:cs="Times New Roman"/>
                <w:rtl/>
                <w:lang w:bidi="ar-QA"/>
              </w:rPr>
              <w:t>القيام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 بأمور معينة بالطريقة </w:t>
            </w:r>
            <w:r w:rsidR="0026277F" w:rsidRPr="00C6419E">
              <w:rPr>
                <w:rFonts w:ascii="Times New Roman" w:hAnsi="Times New Roman" w:cs="Times New Roman" w:hint="cs"/>
                <w:rtl/>
                <w:lang w:bidi="ar-QA"/>
              </w:rPr>
              <w:t xml:space="preserve">الصحيحة </w:t>
            </w:r>
            <w:r w:rsidR="0026277F">
              <w:rPr>
                <w:rFonts w:ascii="Times New Roman" w:hAnsi="Times New Roman" w:cs="Times New Roman" w:hint="cs"/>
                <w:rtl/>
                <w:lang w:bidi="ar-QA"/>
              </w:rPr>
              <w:t xml:space="preserve">تماما 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لأمنع حدوث مكروه. </w:t>
            </w:r>
          </w:p>
        </w:tc>
        <w:tc>
          <w:tcPr>
            <w:tcW w:w="870" w:type="dxa"/>
          </w:tcPr>
          <w:p w14:paraId="299923C3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72FDAFE7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9521660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2D311241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6E6B02" w:rsidRPr="00C6419E" w14:paraId="123575B1" w14:textId="77777777" w:rsidTr="00D95DF5">
        <w:tc>
          <w:tcPr>
            <w:tcW w:w="668" w:type="dxa"/>
          </w:tcPr>
          <w:p w14:paraId="6ED66499" w14:textId="77777777" w:rsidR="006E6B02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24</w:t>
            </w:r>
          </w:p>
        </w:tc>
        <w:tc>
          <w:tcPr>
            <w:tcW w:w="3969" w:type="dxa"/>
          </w:tcPr>
          <w:p w14:paraId="31DE2BAF" w14:textId="77777777" w:rsidR="006E6B02" w:rsidRPr="00C6419E" w:rsidRDefault="00C95246" w:rsidP="006E6B02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أتململ و</w:t>
            </w:r>
            <w:r w:rsidR="006E6B02" w:rsidRPr="00C6419E">
              <w:rPr>
                <w:rFonts w:ascii="Times New Roman" w:hAnsi="Times New Roman" w:cs="Times New Roman"/>
                <w:rtl/>
                <w:lang w:bidi="ar-QA"/>
              </w:rPr>
              <w:t>لا أشعر بالراحة</w:t>
            </w:r>
          </w:p>
        </w:tc>
        <w:tc>
          <w:tcPr>
            <w:tcW w:w="870" w:type="dxa"/>
          </w:tcPr>
          <w:p w14:paraId="333E93D8" w14:textId="77777777" w:rsidR="006E6B02" w:rsidRPr="00C6419E" w:rsidRDefault="006E6B02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2BA92F3" w14:textId="77777777" w:rsidR="006E6B02" w:rsidRPr="00C6419E" w:rsidRDefault="006E6B02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4AA420B6" w14:textId="77777777" w:rsidR="006E6B02" w:rsidRPr="00C6419E" w:rsidRDefault="006E6B02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1587B4F2" w14:textId="77777777" w:rsidR="006E6B02" w:rsidRPr="00C6419E" w:rsidRDefault="006E6B02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  <w:tr w:rsidR="003914C4" w:rsidRPr="00C6419E" w14:paraId="7002A09E" w14:textId="77777777" w:rsidTr="00D95DF5">
        <w:tc>
          <w:tcPr>
            <w:tcW w:w="668" w:type="dxa"/>
          </w:tcPr>
          <w:p w14:paraId="27F0CF9C" w14:textId="77777777" w:rsidR="003914C4" w:rsidRPr="00C6419E" w:rsidRDefault="005A4D5B" w:rsidP="00DF3ADD">
            <w:pPr>
              <w:bidi/>
              <w:spacing w:line="360" w:lineRule="auto"/>
              <w:rPr>
                <w:rFonts w:ascii="Times New Roman" w:hAnsi="Times New Roman" w:cs="Times New Roman"/>
                <w:lang w:val="en-GB" w:bidi="ar-QA"/>
              </w:rPr>
            </w:pPr>
            <w:r>
              <w:rPr>
                <w:rFonts w:ascii="Times New Roman" w:hAnsi="Times New Roman" w:cs="Times New Roman"/>
                <w:lang w:val="en-GB" w:bidi="ar-QA"/>
              </w:rPr>
              <w:t>25</w:t>
            </w:r>
          </w:p>
        </w:tc>
        <w:tc>
          <w:tcPr>
            <w:tcW w:w="3969" w:type="dxa"/>
          </w:tcPr>
          <w:p w14:paraId="5C595203" w14:textId="77777777" w:rsidR="003914C4" w:rsidRPr="00C6419E" w:rsidRDefault="006E6B02" w:rsidP="00C95246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  <w:r w:rsidRPr="00C6419E">
              <w:rPr>
                <w:rFonts w:ascii="Times New Roman" w:hAnsi="Times New Roman" w:cs="Times New Roman"/>
                <w:rtl/>
                <w:lang w:bidi="ar-QA"/>
              </w:rPr>
              <w:t>أخ</w:t>
            </w:r>
            <w:r w:rsidR="00C95246" w:rsidRPr="00C6419E">
              <w:rPr>
                <w:rFonts w:ascii="Times New Roman" w:hAnsi="Times New Roman" w:cs="Times New Roman"/>
                <w:rtl/>
                <w:lang w:bidi="ar-QA"/>
              </w:rPr>
              <w:t>شى</w:t>
            </w:r>
            <w:r w:rsidRPr="00C6419E">
              <w:rPr>
                <w:rFonts w:ascii="Times New Roman" w:hAnsi="Times New Roman" w:cs="Times New Roman"/>
                <w:rtl/>
                <w:lang w:bidi="ar-QA"/>
              </w:rPr>
              <w:t xml:space="preserve"> أن يصيبني مكروه</w:t>
            </w:r>
          </w:p>
        </w:tc>
        <w:tc>
          <w:tcPr>
            <w:tcW w:w="870" w:type="dxa"/>
          </w:tcPr>
          <w:p w14:paraId="69AC1BB9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0AB071DC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0" w:type="dxa"/>
          </w:tcPr>
          <w:p w14:paraId="2E0CBCBF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  <w:tc>
          <w:tcPr>
            <w:tcW w:w="871" w:type="dxa"/>
          </w:tcPr>
          <w:p w14:paraId="39B1AB3A" w14:textId="77777777" w:rsidR="003914C4" w:rsidRPr="00C6419E" w:rsidRDefault="003914C4" w:rsidP="00DF3ADD">
            <w:pPr>
              <w:bidi/>
              <w:spacing w:line="360" w:lineRule="auto"/>
              <w:rPr>
                <w:rFonts w:ascii="Times New Roman" w:hAnsi="Times New Roman" w:cs="Times New Roman"/>
                <w:rtl/>
                <w:lang w:bidi="ar-QA"/>
              </w:rPr>
            </w:pPr>
          </w:p>
        </w:tc>
      </w:tr>
    </w:tbl>
    <w:p w14:paraId="4D73E518" w14:textId="77777777" w:rsidR="00233385" w:rsidRDefault="00233385" w:rsidP="00E23F73">
      <w:pPr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8B15B" w14:textId="2168D303" w:rsidR="00714E28" w:rsidRPr="00C6419E" w:rsidRDefault="005621A7" w:rsidP="00233385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C6419E">
        <w:rPr>
          <w:rFonts w:ascii="Times New Roman" w:hAnsi="Times New Roman" w:cs="Times New Roman"/>
          <w:sz w:val="24"/>
          <w:szCs w:val="24"/>
          <w:rtl/>
        </w:rPr>
        <w:t xml:space="preserve">شكرأ جزيلاً لك لمشاركتك في هذه الدراسة. </w:t>
      </w:r>
    </w:p>
    <w:p w14:paraId="2718AF86" w14:textId="77777777" w:rsidR="002B44A5" w:rsidRPr="00C6419E" w:rsidRDefault="002B44A5" w:rsidP="00E23F73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C6419E">
        <w:rPr>
          <w:rFonts w:ascii="Times New Roman" w:hAnsi="Times New Roman" w:cs="Times New Roman"/>
          <w:sz w:val="24"/>
          <w:szCs w:val="24"/>
          <w:rtl/>
        </w:rPr>
        <w:t>تكمن أ</w:t>
      </w:r>
      <w:r w:rsidR="005621A7" w:rsidRPr="00C6419E">
        <w:rPr>
          <w:rFonts w:ascii="Times New Roman" w:hAnsi="Times New Roman" w:cs="Times New Roman"/>
          <w:sz w:val="24"/>
          <w:szCs w:val="24"/>
          <w:rtl/>
        </w:rPr>
        <w:t>همية هذه الدراسة في كونها ستساعدنا على فهم تأثيرالأزمة الت</w:t>
      </w:r>
      <w:r w:rsidRPr="00C6419E">
        <w:rPr>
          <w:rFonts w:ascii="Times New Roman" w:hAnsi="Times New Roman" w:cs="Times New Roman"/>
          <w:sz w:val="24"/>
          <w:szCs w:val="24"/>
          <w:rtl/>
        </w:rPr>
        <w:t>ي تعيشها سوريا على</w:t>
      </w:r>
      <w:r w:rsidR="00C95246" w:rsidRPr="00C6419E">
        <w:rPr>
          <w:rFonts w:ascii="Times New Roman" w:hAnsi="Times New Roman" w:cs="Times New Roman"/>
          <w:sz w:val="24"/>
          <w:szCs w:val="24"/>
          <w:rtl/>
        </w:rPr>
        <w:t xml:space="preserve"> نفسية</w:t>
      </w:r>
      <w:r w:rsidRPr="00C6419E">
        <w:rPr>
          <w:rFonts w:ascii="Times New Roman" w:hAnsi="Times New Roman" w:cs="Times New Roman"/>
          <w:sz w:val="24"/>
          <w:szCs w:val="24"/>
          <w:rtl/>
        </w:rPr>
        <w:t xml:space="preserve"> الأطفال مثلك</w:t>
      </w:r>
      <w:r w:rsidR="005621A7" w:rsidRPr="00C6419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6419E">
        <w:rPr>
          <w:rFonts w:ascii="Times New Roman" w:hAnsi="Times New Roman" w:cs="Times New Roman"/>
          <w:sz w:val="24"/>
          <w:szCs w:val="24"/>
          <w:rtl/>
        </w:rPr>
        <w:t>وستلعب مشاركتك في هذه الدراس</w:t>
      </w:r>
      <w:r w:rsidR="00714E28" w:rsidRPr="00C6419E">
        <w:rPr>
          <w:rFonts w:ascii="Times New Roman" w:hAnsi="Times New Roman" w:cs="Times New Roman"/>
          <w:sz w:val="24"/>
          <w:szCs w:val="24"/>
          <w:rtl/>
        </w:rPr>
        <w:t>ة دوراً هاماً في مساعدنا على معرفة</w:t>
      </w:r>
      <w:r w:rsidRPr="00C6419E">
        <w:rPr>
          <w:rFonts w:ascii="Times New Roman" w:hAnsi="Times New Roman" w:cs="Times New Roman"/>
          <w:sz w:val="24"/>
          <w:szCs w:val="24"/>
          <w:rtl/>
        </w:rPr>
        <w:t xml:space="preserve"> ما يتوجب علينا فعله لحماية طلاب المدارس</w:t>
      </w:r>
      <w:r w:rsidR="00C95246" w:rsidRPr="00C6419E">
        <w:rPr>
          <w:rFonts w:ascii="Times New Roman" w:hAnsi="Times New Roman" w:cs="Times New Roman"/>
          <w:sz w:val="24"/>
          <w:szCs w:val="24"/>
          <w:rtl/>
        </w:rPr>
        <w:t xml:space="preserve"> وضمان راحتهم النفسية</w:t>
      </w:r>
      <w:r w:rsidRPr="00C6419E">
        <w:rPr>
          <w:rFonts w:ascii="Times New Roman" w:hAnsi="Times New Roman" w:cs="Times New Roman"/>
          <w:sz w:val="24"/>
          <w:szCs w:val="24"/>
          <w:rtl/>
        </w:rPr>
        <w:t xml:space="preserve"> في سوريا. </w:t>
      </w:r>
    </w:p>
    <w:p w14:paraId="79127BBF" w14:textId="77777777" w:rsidR="002B44A5" w:rsidRPr="00C6419E" w:rsidRDefault="002B44A5" w:rsidP="00E23F73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C6419E">
        <w:rPr>
          <w:rFonts w:ascii="Times New Roman" w:hAnsi="Times New Roman" w:cs="Times New Roman"/>
          <w:sz w:val="24"/>
          <w:szCs w:val="24"/>
          <w:rtl/>
        </w:rPr>
        <w:t>إذا شعرت أن مشاركتك في هذه الدراسة سببت لديك القلق فنحن نشجعك على التحدث مع أهلك عن مخاوفك. كما بإمكانك زيارة (تفاصيل وعنوان مركز إرشاد نفسي في سوريا).</w:t>
      </w:r>
    </w:p>
    <w:p w14:paraId="552246F2" w14:textId="77777777" w:rsidR="00DF3ADD" w:rsidRPr="00ED07D0" w:rsidRDefault="003C5F75" w:rsidP="00ED07D0">
      <w:pPr>
        <w:bidi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rtl/>
        </w:rPr>
        <w:t>و</w:t>
      </w:r>
      <w:r w:rsidR="002B44A5" w:rsidRPr="00C6419E">
        <w:rPr>
          <w:rFonts w:ascii="Times New Roman" w:hAnsi="Times New Roman" w:cs="Times New Roman"/>
          <w:sz w:val="24"/>
          <w:szCs w:val="24"/>
          <w:rtl/>
        </w:rPr>
        <w:t>بإمكانك أيضاً التواصل مع الباحث عبر الإيميل إذا كانت لديك أي</w:t>
      </w:r>
      <w:r w:rsidR="00714E28" w:rsidRPr="00C6419E">
        <w:rPr>
          <w:rFonts w:ascii="Times New Roman" w:hAnsi="Times New Roman" w:cs="Times New Roman"/>
          <w:sz w:val="24"/>
          <w:szCs w:val="24"/>
          <w:rtl/>
        </w:rPr>
        <w:t>ة</w:t>
      </w:r>
      <w:r w:rsidR="002B44A5" w:rsidRPr="00C6419E">
        <w:rPr>
          <w:rFonts w:ascii="Times New Roman" w:hAnsi="Times New Roman" w:cs="Times New Roman"/>
          <w:sz w:val="24"/>
          <w:szCs w:val="24"/>
          <w:rtl/>
        </w:rPr>
        <w:t xml:space="preserve"> أسئلة حول هذا البحث.</w:t>
      </w:r>
    </w:p>
    <w:sectPr w:rsidR="00DF3ADD" w:rsidRPr="00ED0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AF6D" w14:textId="77777777" w:rsidR="00CE7302" w:rsidRDefault="00CE7302" w:rsidP="00567D3E">
      <w:r>
        <w:separator/>
      </w:r>
    </w:p>
  </w:endnote>
  <w:endnote w:type="continuationSeparator" w:id="0">
    <w:p w14:paraId="2905600F" w14:textId="77777777" w:rsidR="00CE7302" w:rsidRDefault="00CE7302" w:rsidP="005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A3E6" w14:textId="77777777" w:rsidR="00CE7302" w:rsidRDefault="00CE7302" w:rsidP="00567D3E">
      <w:r>
        <w:separator/>
      </w:r>
    </w:p>
  </w:footnote>
  <w:footnote w:type="continuationSeparator" w:id="0">
    <w:p w14:paraId="5BF0B8BE" w14:textId="77777777" w:rsidR="00CE7302" w:rsidRDefault="00CE7302" w:rsidP="0056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57FD7"/>
    <w:multiLevelType w:val="hybridMultilevel"/>
    <w:tmpl w:val="7ECE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2F2"/>
    <w:rsid w:val="0009277C"/>
    <w:rsid w:val="00145F10"/>
    <w:rsid w:val="0015202D"/>
    <w:rsid w:val="00197008"/>
    <w:rsid w:val="001A38CF"/>
    <w:rsid w:val="001B42B8"/>
    <w:rsid w:val="001D2DE6"/>
    <w:rsid w:val="00222C71"/>
    <w:rsid w:val="00233385"/>
    <w:rsid w:val="0026277F"/>
    <w:rsid w:val="00267BF8"/>
    <w:rsid w:val="002B44A5"/>
    <w:rsid w:val="00341A9B"/>
    <w:rsid w:val="003677DE"/>
    <w:rsid w:val="00385DCB"/>
    <w:rsid w:val="003914C4"/>
    <w:rsid w:val="003C5F75"/>
    <w:rsid w:val="0042064E"/>
    <w:rsid w:val="00423C2B"/>
    <w:rsid w:val="004C04AF"/>
    <w:rsid w:val="004E71B5"/>
    <w:rsid w:val="00513751"/>
    <w:rsid w:val="00521069"/>
    <w:rsid w:val="00521251"/>
    <w:rsid w:val="005318D6"/>
    <w:rsid w:val="005621A7"/>
    <w:rsid w:val="00567D3E"/>
    <w:rsid w:val="00582F4B"/>
    <w:rsid w:val="0059429B"/>
    <w:rsid w:val="005A4D5B"/>
    <w:rsid w:val="005D2D06"/>
    <w:rsid w:val="005E42B7"/>
    <w:rsid w:val="0062664A"/>
    <w:rsid w:val="006515E1"/>
    <w:rsid w:val="00683B1E"/>
    <w:rsid w:val="006E6B02"/>
    <w:rsid w:val="006F3633"/>
    <w:rsid w:val="006F4EEF"/>
    <w:rsid w:val="00714E28"/>
    <w:rsid w:val="007C243C"/>
    <w:rsid w:val="008116F3"/>
    <w:rsid w:val="00844936"/>
    <w:rsid w:val="0096041B"/>
    <w:rsid w:val="00981615"/>
    <w:rsid w:val="009B3F9F"/>
    <w:rsid w:val="009C53A9"/>
    <w:rsid w:val="00A2215D"/>
    <w:rsid w:val="00A805F0"/>
    <w:rsid w:val="00A96A7C"/>
    <w:rsid w:val="00AD3691"/>
    <w:rsid w:val="00AE5098"/>
    <w:rsid w:val="00AF584B"/>
    <w:rsid w:val="00B136B8"/>
    <w:rsid w:val="00B43627"/>
    <w:rsid w:val="00BD0B7A"/>
    <w:rsid w:val="00BD52F2"/>
    <w:rsid w:val="00C6419E"/>
    <w:rsid w:val="00C87652"/>
    <w:rsid w:val="00C95246"/>
    <w:rsid w:val="00CB57AD"/>
    <w:rsid w:val="00CE7302"/>
    <w:rsid w:val="00D8221F"/>
    <w:rsid w:val="00D87A1C"/>
    <w:rsid w:val="00D95DF5"/>
    <w:rsid w:val="00DF3ADD"/>
    <w:rsid w:val="00E23F73"/>
    <w:rsid w:val="00E2685B"/>
    <w:rsid w:val="00ED07D0"/>
    <w:rsid w:val="00FB3029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76B75"/>
  <w15:docId w15:val="{3504E68D-411E-4333-B1BB-AAA8E30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52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B42B8"/>
    <w:pPr>
      <w:ind w:left="3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B42B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5202D"/>
  </w:style>
  <w:style w:type="table" w:styleId="TableGrid">
    <w:name w:val="Table Grid"/>
    <w:basedOn w:val="TableNormal"/>
    <w:uiPriority w:val="59"/>
    <w:rsid w:val="0015202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Saad Alos</dc:creator>
  <cp:lastModifiedBy>Jon Davis Perkins</cp:lastModifiedBy>
  <cp:revision>3</cp:revision>
  <dcterms:created xsi:type="dcterms:W3CDTF">2021-04-18T15:29:00Z</dcterms:created>
  <dcterms:modified xsi:type="dcterms:W3CDTF">2021-04-20T08:53:00Z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2021-04-20T08:52:46Z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96a57e8d-56f2-4630-ae65-b832b5890f37</vt:lpwstr>
  </property>
  <property fmtid="{D5CDD505-2E9C-101B-9397-08002B2CF9AE}" pid="8" name="MSIP_Label_573f5887-035d-4765-8d10-97aaac8deb4a_ContentBits">
    <vt:lpwstr>0</vt:lpwstr>
  </property>
</Properties>
</file>